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F2D59" w14:textId="3D5BE34C" w:rsidR="008376D2" w:rsidRDefault="00594DA0">
      <w:pPr>
        <w:pStyle w:val="Corpotesto"/>
        <w:spacing w:before="37"/>
        <w:ind w:left="0" w:right="137"/>
        <w:jc w:val="right"/>
      </w:pPr>
      <w:r>
        <w:t>Allegato</w:t>
      </w:r>
      <w:r>
        <w:rPr>
          <w:spacing w:val="-5"/>
        </w:rPr>
        <w:t xml:space="preserve"> </w:t>
      </w:r>
      <w:r>
        <w:rPr>
          <w:spacing w:val="-10"/>
        </w:rPr>
        <w:t>A</w:t>
      </w:r>
    </w:p>
    <w:p w14:paraId="233B9AA2" w14:textId="77777777" w:rsidR="008376D2" w:rsidRDefault="008376D2">
      <w:pPr>
        <w:pStyle w:val="Corpotesto"/>
        <w:spacing w:before="44"/>
        <w:ind w:left="0"/>
      </w:pPr>
    </w:p>
    <w:p w14:paraId="2CB8283B" w14:textId="1C163901" w:rsidR="00594DA0" w:rsidRDefault="00594DA0" w:rsidP="00594DA0">
      <w:pPr>
        <w:pStyle w:val="Corpotesto"/>
        <w:spacing w:line="259" w:lineRule="auto"/>
        <w:ind w:left="5859" w:right="135"/>
      </w:pPr>
      <w:r>
        <w:t xml:space="preserve">                            </w:t>
      </w:r>
      <w:r>
        <w:t>Al</w:t>
      </w:r>
      <w:r>
        <w:rPr>
          <w:spacing w:val="-10"/>
        </w:rPr>
        <w:t xml:space="preserve"> </w:t>
      </w:r>
      <w:r>
        <w:t>Comune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Pieve Fissiraga</w:t>
      </w:r>
    </w:p>
    <w:p w14:paraId="0503A032" w14:textId="77777777" w:rsidR="00594DA0" w:rsidRDefault="00594DA0">
      <w:pPr>
        <w:pStyle w:val="Corpotesto"/>
        <w:spacing w:line="259" w:lineRule="auto"/>
        <w:ind w:left="5859" w:right="135" w:firstLine="1790"/>
        <w:jc w:val="right"/>
      </w:pPr>
      <w:r>
        <w:t>Settore Amministrativo e Contabile</w:t>
      </w:r>
      <w:r>
        <w:t xml:space="preserve"> </w:t>
      </w:r>
    </w:p>
    <w:p w14:paraId="40A7F086" w14:textId="134DA1C2" w:rsidR="008376D2" w:rsidRDefault="00594DA0">
      <w:pPr>
        <w:pStyle w:val="Corpotesto"/>
        <w:spacing w:line="259" w:lineRule="auto"/>
        <w:ind w:left="5859" w:right="135" w:firstLine="1790"/>
        <w:jc w:val="right"/>
      </w:pPr>
      <w:r>
        <w:t>Piazza Roma, 5, 26854 Pieve Fissiraga (LO)</w:t>
      </w:r>
    </w:p>
    <w:p w14:paraId="43871727" w14:textId="39C06A71" w:rsidR="00594DA0" w:rsidRPr="00594DA0" w:rsidRDefault="00594DA0" w:rsidP="00594DA0">
      <w:pPr>
        <w:widowControl/>
        <w:autoSpaceDE/>
        <w:autoSpaceDN/>
        <w:ind w:left="5760" w:firstLine="99"/>
        <w:rPr>
          <w:rFonts w:asciiTheme="minorHAnsi" w:eastAsia="Times New Roman" w:hAnsiTheme="minorHAnsi" w:cstheme="minorHAnsi"/>
          <w:lang w:eastAsia="it-IT"/>
        </w:rPr>
      </w:pPr>
      <w:r>
        <w:rPr>
          <w:rFonts w:asciiTheme="minorHAnsi" w:eastAsia="Times New Roman" w:hAnsiTheme="minorHAnsi" w:cstheme="minorHAnsi"/>
          <w:lang w:eastAsia="it-IT"/>
        </w:rPr>
        <w:t xml:space="preserve">       P.E.C.: </w:t>
      </w:r>
      <w:hyperlink r:id="rId5" w:history="1">
        <w:r w:rsidRPr="00594DA0">
          <w:rPr>
            <w:rStyle w:val="Collegamentoipertestuale"/>
            <w:rFonts w:asciiTheme="minorHAnsi" w:eastAsia="Times New Roman" w:hAnsiTheme="minorHAnsi" w:cstheme="minorHAnsi"/>
            <w:lang w:eastAsia="it-IT"/>
          </w:rPr>
          <w:t>pievefissiraga@cert.elaus2002.net</w:t>
        </w:r>
      </w:hyperlink>
    </w:p>
    <w:p w14:paraId="2443467A" w14:textId="28756784" w:rsidR="00594DA0" w:rsidRDefault="00594DA0" w:rsidP="00594DA0">
      <w:pPr>
        <w:pStyle w:val="Corpotesto"/>
        <w:spacing w:line="259" w:lineRule="auto"/>
        <w:ind w:left="5859" w:right="135" w:firstLine="1790"/>
        <w:jc w:val="center"/>
      </w:pPr>
    </w:p>
    <w:p w14:paraId="05C31CF3" w14:textId="77777777" w:rsidR="008376D2" w:rsidRDefault="008376D2">
      <w:pPr>
        <w:pStyle w:val="Corpotesto"/>
        <w:ind w:left="0"/>
      </w:pPr>
    </w:p>
    <w:p w14:paraId="293A48B5" w14:textId="77777777" w:rsidR="008376D2" w:rsidRDefault="008376D2">
      <w:pPr>
        <w:pStyle w:val="Corpotesto"/>
        <w:ind w:left="0"/>
      </w:pPr>
    </w:p>
    <w:p w14:paraId="12BBA259" w14:textId="4D95FB0D" w:rsidR="00594DA0" w:rsidRPr="00594DA0" w:rsidRDefault="00594DA0" w:rsidP="00594DA0">
      <w:pPr>
        <w:spacing w:before="100" w:beforeAutospacing="1" w:after="100" w:afterAutospacing="1"/>
        <w:jc w:val="center"/>
        <w:outlineLvl w:val="1"/>
        <w:rPr>
          <w:rFonts w:asciiTheme="minorHAnsi" w:eastAsia="Times New Roman" w:hAnsiTheme="minorHAnsi" w:cstheme="minorHAnsi"/>
          <w:b/>
          <w:bCs/>
          <w:lang w:eastAsia="it-IT"/>
        </w:rPr>
      </w:pPr>
      <w:r w:rsidRPr="00594DA0">
        <w:rPr>
          <w:rFonts w:asciiTheme="minorHAnsi" w:eastAsia="Times New Roman" w:hAnsiTheme="minorHAnsi" w:cstheme="minorHAnsi"/>
          <w:b/>
          <w:bCs/>
          <w:lang w:eastAsia="it-IT"/>
        </w:rPr>
        <w:t>AVVISO PUBBLIC</w:t>
      </w:r>
      <w:r w:rsidRPr="00594DA0">
        <w:rPr>
          <w:rFonts w:asciiTheme="minorHAnsi" w:eastAsia="Times New Roman" w:hAnsiTheme="minorHAnsi" w:cstheme="minorHAnsi"/>
          <w:b/>
          <w:bCs/>
          <w:lang w:eastAsia="it-IT"/>
        </w:rPr>
        <w:t xml:space="preserve">O </w:t>
      </w:r>
      <w:r w:rsidRPr="00594DA0">
        <w:rPr>
          <w:rFonts w:asciiTheme="minorHAnsi" w:eastAsia="Times New Roman" w:hAnsiTheme="minorHAnsi" w:cstheme="minorHAnsi"/>
          <w:b/>
          <w:bCs/>
          <w:lang w:eastAsia="it-IT"/>
        </w:rPr>
        <w:t xml:space="preserve">PER LA CONSULTAZIONE PRELIMINARE DI MERCATO AI SENSI DELL’ART. 77 DEL D.LGS. 31 MARZO 2023, N.36 PREORDINATA ALLA RICERCA DI OPERATORI ECONOMICI DISPONIBILI A SVOLGERE IL SERVIZIO DI TRASPORTO SCOLASTICO DEGLI ALUNNI DELLE SCUOLE DELL’INFANZIA E PRIMARIA (POLO UNICEF) DEL COMUNE DI PIEVE FISSIRAGA PER L’ANNO SCOLASTICO 2026/2027 </w:t>
      </w:r>
    </w:p>
    <w:p w14:paraId="55D61188" w14:textId="77777777" w:rsidR="008376D2" w:rsidRDefault="008376D2">
      <w:pPr>
        <w:pStyle w:val="Corpotesto"/>
        <w:ind w:left="0"/>
        <w:rPr>
          <w:b/>
        </w:rPr>
      </w:pPr>
    </w:p>
    <w:p w14:paraId="106B651A" w14:textId="77777777" w:rsidR="008376D2" w:rsidRDefault="008376D2">
      <w:pPr>
        <w:pStyle w:val="Corpotesto"/>
        <w:spacing w:before="72"/>
        <w:ind w:left="0"/>
        <w:rPr>
          <w:b/>
        </w:rPr>
      </w:pPr>
    </w:p>
    <w:p w14:paraId="03125B75" w14:textId="77777777" w:rsidR="008376D2" w:rsidRDefault="00594DA0">
      <w:pPr>
        <w:pStyle w:val="Corpotesto"/>
        <w:spacing w:line="259" w:lineRule="auto"/>
        <w:ind w:right="138"/>
        <w:jc w:val="both"/>
      </w:pPr>
      <w:r>
        <w:t>Gli</w:t>
      </w:r>
      <w:r>
        <w:rPr>
          <w:spacing w:val="-4"/>
        </w:rPr>
        <w:t xml:space="preserve"> </w:t>
      </w:r>
      <w:r>
        <w:t>stati,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fatti</w:t>
      </w:r>
      <w:r>
        <w:rPr>
          <w:spacing w:val="-3"/>
        </w:rPr>
        <w:t xml:space="preserve"> </w:t>
      </w:r>
      <w:r>
        <w:t>relativi</w:t>
      </w:r>
      <w:r>
        <w:rPr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compilante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terzi</w:t>
      </w:r>
      <w:r>
        <w:rPr>
          <w:spacing w:val="-3"/>
        </w:rPr>
        <w:t xml:space="preserve"> </w:t>
      </w:r>
      <w:r>
        <w:t>dichiarati</w:t>
      </w:r>
      <w:r>
        <w:rPr>
          <w:spacing w:val="-3"/>
        </w:rPr>
        <w:t xml:space="preserve"> </w:t>
      </w:r>
      <w:r>
        <w:t>nella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istanza</w:t>
      </w:r>
      <w:r>
        <w:rPr>
          <w:spacing w:val="-3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forniti</w:t>
      </w:r>
      <w:r>
        <w:rPr>
          <w:spacing w:val="-3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 xml:space="preserve">sensi degli art. 46 e 47 del DPR 445/2000 </w:t>
      </w:r>
      <w:proofErr w:type="spellStart"/>
      <w:r>
        <w:t>smi</w:t>
      </w:r>
      <w:proofErr w:type="spellEnd"/>
      <w:r>
        <w:t>, consapevoli delle sanzioni penali nel caso di dichiarazioni non veritiere e falsità in atti, richiamate dall’art. 76 del medesimo DPR 445/2000.</w:t>
      </w:r>
    </w:p>
    <w:p w14:paraId="724B5624" w14:textId="77777777" w:rsidR="008376D2" w:rsidRDefault="008376D2">
      <w:pPr>
        <w:pStyle w:val="Corpotesto"/>
        <w:ind w:left="0"/>
      </w:pPr>
    </w:p>
    <w:p w14:paraId="4F349D96" w14:textId="77777777" w:rsidR="008376D2" w:rsidRDefault="008376D2">
      <w:pPr>
        <w:pStyle w:val="Corpotesto"/>
        <w:spacing w:before="73"/>
        <w:ind w:left="0"/>
      </w:pPr>
    </w:p>
    <w:p w14:paraId="308E73A9" w14:textId="77777777" w:rsidR="008376D2" w:rsidRDefault="00594DA0">
      <w:pPr>
        <w:pStyle w:val="Corpotesto"/>
      </w:pPr>
      <w:r>
        <w:t>1.</w:t>
      </w:r>
      <w:r>
        <w:rPr>
          <w:spacing w:val="-5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SOGGETTO</w:t>
      </w:r>
      <w:r>
        <w:rPr>
          <w:spacing w:val="-5"/>
        </w:rPr>
        <w:t xml:space="preserve"> </w:t>
      </w:r>
      <w:r>
        <w:rPr>
          <w:spacing w:val="-2"/>
        </w:rPr>
        <w:t>RICHIEDENTE</w:t>
      </w:r>
    </w:p>
    <w:p w14:paraId="63F7F103" w14:textId="77777777" w:rsidR="008376D2" w:rsidRDefault="00594DA0">
      <w:pPr>
        <w:pStyle w:val="Corpotesto"/>
        <w:tabs>
          <w:tab w:val="left" w:pos="4649"/>
          <w:tab w:val="left" w:pos="8253"/>
        </w:tabs>
        <w:spacing w:before="181"/>
        <w:jc w:val="both"/>
      </w:pPr>
      <w:r>
        <w:t>Cognome</w:t>
      </w:r>
      <w:r>
        <w:rPr>
          <w:spacing w:val="163"/>
        </w:rPr>
        <w:t xml:space="preserve"> </w:t>
      </w:r>
      <w:r>
        <w:rPr>
          <w:u w:val="single"/>
        </w:rPr>
        <w:tab/>
      </w:r>
      <w:r>
        <w:rPr>
          <w:spacing w:val="80"/>
        </w:rPr>
        <w:t xml:space="preserve"> </w:t>
      </w:r>
      <w:r>
        <w:t>Nome</w:t>
      </w:r>
      <w:r>
        <w:rPr>
          <w:u w:val="single"/>
        </w:rPr>
        <w:tab/>
      </w:r>
      <w:r>
        <w:rPr>
          <w:spacing w:val="80"/>
          <w:w w:val="150"/>
        </w:rPr>
        <w:t xml:space="preserve"> </w:t>
      </w:r>
      <w:r>
        <w:t>codice</w:t>
      </w:r>
      <w:r>
        <w:rPr>
          <w:spacing w:val="40"/>
        </w:rPr>
        <w:t xml:space="preserve">  </w:t>
      </w:r>
      <w:r>
        <w:t>fiscal</w:t>
      </w:r>
      <w:r>
        <w:t>e</w:t>
      </w:r>
    </w:p>
    <w:p w14:paraId="39E5D908" w14:textId="77777777" w:rsidR="008376D2" w:rsidRDefault="00594DA0">
      <w:pPr>
        <w:pStyle w:val="Corpotesto"/>
        <w:tabs>
          <w:tab w:val="left" w:pos="2489"/>
          <w:tab w:val="left" w:pos="4056"/>
          <w:tab w:val="left" w:pos="8382"/>
          <w:tab w:val="left" w:pos="9799"/>
        </w:tabs>
        <w:spacing w:before="22" w:line="256" w:lineRule="auto"/>
        <w:ind w:right="92"/>
        <w:jc w:val="both"/>
      </w:pPr>
      <w:r>
        <w:rPr>
          <w:u w:val="single"/>
        </w:rPr>
        <w:tab/>
      </w:r>
      <w:r>
        <w:t xml:space="preserve">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t xml:space="preserve"> Stato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cittadinanza</w:t>
      </w:r>
      <w:r>
        <w:rPr>
          <w:u w:val="single"/>
        </w:rPr>
        <w:tab/>
      </w:r>
      <w:r>
        <w:rPr>
          <w:u w:val="single"/>
        </w:rPr>
        <w:tab/>
      </w:r>
    </w:p>
    <w:p w14:paraId="41C3D2AF" w14:textId="77777777" w:rsidR="008376D2" w:rsidRDefault="00594DA0">
      <w:pPr>
        <w:pStyle w:val="Corpotesto"/>
        <w:tabs>
          <w:tab w:val="left" w:pos="956"/>
          <w:tab w:val="left" w:pos="2369"/>
          <w:tab w:val="left" w:pos="3336"/>
          <w:tab w:val="left" w:pos="4264"/>
          <w:tab w:val="left" w:pos="5562"/>
          <w:tab w:val="left" w:pos="6457"/>
          <w:tab w:val="left" w:pos="8110"/>
          <w:tab w:val="left" w:pos="8895"/>
        </w:tabs>
        <w:spacing w:before="164"/>
      </w:pPr>
      <w:r>
        <w:rPr>
          <w:spacing w:val="-5"/>
        </w:rPr>
        <w:t>se</w:t>
      </w:r>
      <w:r>
        <w:tab/>
      </w:r>
      <w:r>
        <w:rPr>
          <w:spacing w:val="-2"/>
        </w:rPr>
        <w:t>cittadino</w:t>
      </w:r>
      <w:r>
        <w:tab/>
      </w:r>
      <w:r>
        <w:rPr>
          <w:spacing w:val="-5"/>
        </w:rPr>
        <w:t>non</w:t>
      </w:r>
      <w:r>
        <w:tab/>
      </w:r>
      <w:r>
        <w:rPr>
          <w:spacing w:val="-5"/>
        </w:rPr>
        <w:t>UE:</w:t>
      </w:r>
      <w:r>
        <w:tab/>
      </w:r>
      <w:r>
        <w:rPr>
          <w:spacing w:val="-2"/>
        </w:rPr>
        <w:t>estremi</w:t>
      </w:r>
      <w:r>
        <w:tab/>
      </w:r>
      <w:r>
        <w:rPr>
          <w:spacing w:val="-5"/>
        </w:rPr>
        <w:t>del</w:t>
      </w:r>
      <w:r>
        <w:tab/>
      </w:r>
      <w:r>
        <w:rPr>
          <w:spacing w:val="-2"/>
        </w:rPr>
        <w:t>documento</w:t>
      </w:r>
      <w:r>
        <w:tab/>
      </w:r>
      <w:r>
        <w:rPr>
          <w:spacing w:val="-5"/>
        </w:rPr>
        <w:t>di</w:t>
      </w:r>
      <w:r>
        <w:tab/>
      </w:r>
      <w:r>
        <w:rPr>
          <w:spacing w:val="-2"/>
        </w:rPr>
        <w:t>soggiorno</w:t>
      </w:r>
    </w:p>
    <w:p w14:paraId="1076680E" w14:textId="77777777" w:rsidR="008376D2" w:rsidRDefault="00594DA0">
      <w:pPr>
        <w:pStyle w:val="Corpotesto"/>
        <w:tabs>
          <w:tab w:val="left" w:pos="4896"/>
          <w:tab w:val="left" w:pos="9804"/>
        </w:tabs>
        <w:spacing w:before="22"/>
      </w:pPr>
      <w:r>
        <w:rPr>
          <w:u w:val="single"/>
        </w:rPr>
        <w:tab/>
      </w:r>
      <w:r>
        <w:t>rilasciato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2982AAD1" w14:textId="77777777" w:rsidR="008376D2" w:rsidRDefault="00594DA0">
      <w:pPr>
        <w:pStyle w:val="Corpotesto"/>
        <w:tabs>
          <w:tab w:val="left" w:pos="2030"/>
          <w:tab w:val="left" w:pos="4119"/>
          <w:tab w:val="left" w:pos="5655"/>
          <w:tab w:val="left" w:pos="9821"/>
        </w:tabs>
        <w:spacing w:before="181" w:line="259" w:lineRule="auto"/>
        <w:ind w:right="96"/>
      </w:pPr>
      <w:r>
        <w:t>il</w:t>
      </w:r>
      <w:r>
        <w:rPr>
          <w:spacing w:val="47"/>
        </w:rPr>
        <w:t xml:space="preserve"> </w:t>
      </w:r>
      <w:r>
        <w:rPr>
          <w:u w:val="single"/>
        </w:rPr>
        <w:tab/>
      </w:r>
      <w:r>
        <w:t xml:space="preserve"> con</w:t>
      </w:r>
      <w:r>
        <w:rPr>
          <w:spacing w:val="40"/>
        </w:rPr>
        <w:t xml:space="preserve"> </w:t>
      </w:r>
      <w:r>
        <w:t>scadenza</w:t>
      </w:r>
      <w:r>
        <w:rPr>
          <w:spacing w:val="4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prov.</w:t>
      </w:r>
      <w:r>
        <w:rPr>
          <w:spacing w:val="44"/>
        </w:rPr>
        <w:t xml:space="preserve"> </w:t>
      </w:r>
      <w:r>
        <w:rPr>
          <w:u w:val="single"/>
        </w:rPr>
        <w:tab/>
      </w:r>
      <w:r>
        <w:t xml:space="preserve"> Stato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2"/>
        </w:rPr>
        <w:t xml:space="preserve"> </w:t>
      </w:r>
      <w:r>
        <w:t xml:space="preserve">indirizzo </w:t>
      </w:r>
      <w:r>
        <w:rPr>
          <w:u w:val="single"/>
        </w:rPr>
        <w:tab/>
      </w:r>
      <w:r>
        <w:rPr>
          <w:u w:val="single"/>
        </w:rPr>
        <w:tab/>
      </w:r>
    </w:p>
    <w:p w14:paraId="14DFE394" w14:textId="77777777" w:rsidR="008376D2" w:rsidRDefault="00594DA0">
      <w:pPr>
        <w:pStyle w:val="Corpotesto"/>
        <w:tabs>
          <w:tab w:val="left" w:pos="1879"/>
          <w:tab w:val="left" w:pos="4623"/>
          <w:tab w:val="left" w:pos="6148"/>
          <w:tab w:val="left" w:pos="8134"/>
          <w:tab w:val="left" w:pos="9823"/>
        </w:tabs>
        <w:spacing w:line="256" w:lineRule="auto"/>
        <w:ind w:right="96"/>
      </w:pPr>
      <w:r>
        <w:t xml:space="preserve">C.A.P. </w:t>
      </w:r>
      <w:r>
        <w:rPr>
          <w:u w:val="single"/>
        </w:rPr>
        <w:tab/>
      </w:r>
      <w:r>
        <w:rPr>
          <w:spacing w:val="-8"/>
        </w:rPr>
        <w:t xml:space="preserve"> </w:t>
      </w:r>
      <w:r>
        <w:t>PEC</w:t>
      </w:r>
      <w:r>
        <w:rPr>
          <w:spacing w:val="19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e-mail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telefono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mobile</w:t>
      </w:r>
      <w:r>
        <w:rPr>
          <w:u w:val="single"/>
        </w:rPr>
        <w:tab/>
      </w:r>
      <w:r>
        <w:rPr>
          <w:u w:val="single"/>
        </w:rPr>
        <w:tab/>
      </w:r>
    </w:p>
    <w:p w14:paraId="6C2A5B76" w14:textId="77777777" w:rsidR="008376D2" w:rsidRDefault="00594DA0">
      <w:pPr>
        <w:pStyle w:val="Corpotesto"/>
        <w:spacing w:before="165"/>
      </w:pPr>
      <w:r>
        <w:t>in</w:t>
      </w:r>
      <w:r>
        <w:rPr>
          <w:spacing w:val="-6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rFonts w:ascii="Cambria Math" w:hAnsi="Cambria Math"/>
        </w:rPr>
        <w:t>◻</w:t>
      </w:r>
      <w:r>
        <w:rPr>
          <w:rFonts w:ascii="Cambria Math" w:hAnsi="Cambria Math"/>
          <w:spacing w:val="-2"/>
        </w:rPr>
        <w:t xml:space="preserve"> </w:t>
      </w:r>
      <w:r>
        <w:t>Titolare</w:t>
      </w:r>
      <w:r>
        <w:rPr>
          <w:spacing w:val="-5"/>
        </w:rPr>
        <w:t xml:space="preserve"> </w:t>
      </w:r>
      <w:r>
        <w:rPr>
          <w:rFonts w:ascii="Cambria Math" w:hAnsi="Cambria Math"/>
        </w:rPr>
        <w:t>◻</w:t>
      </w:r>
      <w:r>
        <w:rPr>
          <w:rFonts w:ascii="Cambria Math" w:hAnsi="Cambria Math"/>
          <w:spacing w:val="-1"/>
        </w:rPr>
        <w:t xml:space="preserve"> </w:t>
      </w:r>
      <w:r>
        <w:t>Legale</w:t>
      </w:r>
      <w:r>
        <w:rPr>
          <w:spacing w:val="-4"/>
        </w:rPr>
        <w:t xml:space="preserve"> </w:t>
      </w:r>
      <w:r>
        <w:t>rappresentante</w:t>
      </w:r>
      <w:r>
        <w:rPr>
          <w:spacing w:val="-3"/>
        </w:rPr>
        <w:t xml:space="preserve"> </w:t>
      </w:r>
      <w:r>
        <w:rPr>
          <w:rFonts w:ascii="Cambria Math" w:hAnsi="Cambria Math"/>
        </w:rPr>
        <w:t>◻</w:t>
      </w:r>
      <w:r>
        <w:rPr>
          <w:rFonts w:ascii="Cambria Math" w:hAnsi="Cambria Math"/>
          <w:spacing w:val="-1"/>
        </w:rPr>
        <w:t xml:space="preserve"> </w:t>
      </w:r>
      <w:r>
        <w:rPr>
          <w:spacing w:val="-4"/>
        </w:rPr>
        <w:t>Altro</w:t>
      </w:r>
    </w:p>
    <w:p w14:paraId="3003AEA3" w14:textId="77777777" w:rsidR="008376D2" w:rsidRDefault="00594DA0">
      <w:pPr>
        <w:pStyle w:val="Corpotesto"/>
        <w:tabs>
          <w:tab w:val="left" w:pos="9827"/>
        </w:tabs>
        <w:spacing w:before="180"/>
      </w:pPr>
      <w:r>
        <w:rPr>
          <w:spacing w:val="-2"/>
        </w:rPr>
        <w:t>Denominazione</w:t>
      </w:r>
      <w:r>
        <w:rPr>
          <w:spacing w:val="-3"/>
        </w:rPr>
        <w:t xml:space="preserve"> </w:t>
      </w:r>
      <w:r>
        <w:rPr>
          <w:spacing w:val="-2"/>
        </w:rPr>
        <w:t>(nome della</w:t>
      </w:r>
      <w:r>
        <w:t xml:space="preserve"> </w:t>
      </w:r>
      <w:r>
        <w:rPr>
          <w:spacing w:val="-2"/>
        </w:rPr>
        <w:t>ditta/impresa/società/ente)</w:t>
      </w:r>
      <w:r>
        <w:rPr>
          <w:u w:val="single"/>
        </w:rPr>
        <w:tab/>
      </w:r>
    </w:p>
    <w:p w14:paraId="184F64EE" w14:textId="77777777" w:rsidR="008376D2" w:rsidRDefault="00594DA0">
      <w:pPr>
        <w:pStyle w:val="Corpotesto"/>
        <w:tabs>
          <w:tab w:val="left" w:pos="9823"/>
        </w:tabs>
        <w:spacing w:before="183"/>
      </w:pPr>
      <w:r>
        <w:t>Ragione</w:t>
      </w:r>
      <w:r>
        <w:rPr>
          <w:spacing w:val="-1"/>
        </w:rPr>
        <w:t xml:space="preserve"> </w:t>
      </w:r>
      <w:r>
        <w:t>Sociale/Forma</w:t>
      </w:r>
      <w:r>
        <w:rPr>
          <w:spacing w:val="-4"/>
        </w:rPr>
        <w:t xml:space="preserve"> </w:t>
      </w:r>
      <w:r>
        <w:t>Giuridica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38DFBD67" w14:textId="77777777" w:rsidR="008376D2" w:rsidRDefault="00594DA0">
      <w:pPr>
        <w:pStyle w:val="Corpotesto"/>
        <w:tabs>
          <w:tab w:val="left" w:pos="9825"/>
        </w:tabs>
        <w:spacing w:before="180"/>
      </w:pPr>
      <w:r>
        <w:rPr>
          <w:spacing w:val="-2"/>
        </w:rPr>
        <w:t>codice</w:t>
      </w:r>
      <w:r>
        <w:rPr>
          <w:spacing w:val="-5"/>
        </w:rPr>
        <w:t xml:space="preserve"> </w:t>
      </w:r>
      <w:r>
        <w:rPr>
          <w:spacing w:val="-2"/>
        </w:rPr>
        <w:t>fiscale</w:t>
      </w:r>
      <w:r>
        <w:rPr>
          <w:spacing w:val="-6"/>
        </w:rPr>
        <w:t xml:space="preserve"> </w:t>
      </w:r>
      <w:r>
        <w:rPr>
          <w:spacing w:val="-2"/>
        </w:rPr>
        <w:t>/</w:t>
      </w:r>
      <w:r>
        <w:rPr>
          <w:spacing w:val="-5"/>
        </w:rPr>
        <w:t xml:space="preserve"> </w:t>
      </w:r>
      <w:r>
        <w:rPr>
          <w:spacing w:val="-2"/>
        </w:rPr>
        <w:t>p.</w:t>
      </w:r>
      <w:r>
        <w:rPr>
          <w:spacing w:val="-5"/>
        </w:rPr>
        <w:t xml:space="preserve"> IVA</w:t>
      </w:r>
      <w:r>
        <w:rPr>
          <w:u w:val="single"/>
        </w:rPr>
        <w:tab/>
      </w:r>
    </w:p>
    <w:p w14:paraId="7A71E212" w14:textId="77777777" w:rsidR="008376D2" w:rsidRDefault="00594DA0">
      <w:pPr>
        <w:pStyle w:val="Corpotesto"/>
        <w:tabs>
          <w:tab w:val="left" w:pos="6640"/>
          <w:tab w:val="left" w:pos="7590"/>
          <w:tab w:val="left" w:pos="9749"/>
        </w:tabs>
        <w:spacing w:before="181"/>
      </w:pPr>
      <w:r>
        <w:t>con</w:t>
      </w:r>
      <w:r>
        <w:rPr>
          <w:spacing w:val="-2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LEGALE</w:t>
      </w:r>
      <w:r>
        <w:rPr>
          <w:spacing w:val="-1"/>
        </w:rPr>
        <w:t xml:space="preserve"> </w:t>
      </w:r>
      <w:r>
        <w:t>in:</w:t>
      </w:r>
      <w:r>
        <w:rPr>
          <w:spacing w:val="-3"/>
        </w:rPr>
        <w:t xml:space="preserve"> </w:t>
      </w:r>
      <w:r>
        <w:t>Comune</w:t>
      </w:r>
      <w:r>
        <w:rPr>
          <w:spacing w:val="-1"/>
        </w:rPr>
        <w:t xml:space="preserve"> </w:t>
      </w:r>
      <w:r>
        <w:rPr>
          <w:u w:val="single"/>
        </w:rPr>
        <w:tab/>
      </w:r>
      <w:r>
        <w:t xml:space="preserve">prov. </w:t>
      </w:r>
      <w:r>
        <w:rPr>
          <w:u w:val="single"/>
        </w:rPr>
        <w:tab/>
      </w:r>
      <w:r>
        <w:rPr>
          <w:spacing w:val="-2"/>
        </w:rPr>
        <w:t>Stato</w:t>
      </w:r>
      <w:r>
        <w:rPr>
          <w:u w:val="single"/>
        </w:rPr>
        <w:tab/>
      </w:r>
    </w:p>
    <w:p w14:paraId="7DFABB94" w14:textId="77777777" w:rsidR="008376D2" w:rsidRDefault="00594DA0">
      <w:pPr>
        <w:pStyle w:val="Corpotesto"/>
        <w:tabs>
          <w:tab w:val="left" w:pos="6402"/>
          <w:tab w:val="left" w:pos="8297"/>
        </w:tabs>
        <w:spacing w:before="182"/>
        <w:ind w:left="191"/>
      </w:pPr>
      <w:r>
        <w:t xml:space="preserve">indirizzo </w:t>
      </w:r>
      <w:r>
        <w:rPr>
          <w:u w:val="single"/>
        </w:rPr>
        <w:tab/>
      </w:r>
      <w:r>
        <w:rPr>
          <w:spacing w:val="-2"/>
        </w:rPr>
        <w:t>C.A.P.</w:t>
      </w:r>
      <w:r>
        <w:rPr>
          <w:u w:val="single"/>
        </w:rPr>
        <w:tab/>
      </w:r>
    </w:p>
    <w:p w14:paraId="16FB2477" w14:textId="77777777" w:rsidR="008376D2" w:rsidRDefault="00594DA0">
      <w:pPr>
        <w:pStyle w:val="Corpotesto"/>
        <w:spacing w:before="181"/>
        <w:ind w:left="1"/>
        <w:jc w:val="center"/>
      </w:pPr>
      <w:r>
        <w:rPr>
          <w:spacing w:val="-2"/>
        </w:rPr>
        <w:t>RICHIEDE</w:t>
      </w:r>
    </w:p>
    <w:p w14:paraId="3BB29AE9" w14:textId="77777777" w:rsidR="008376D2" w:rsidRDefault="00594DA0">
      <w:pPr>
        <w:pStyle w:val="Corpotesto"/>
        <w:spacing w:before="182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7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consultazione</w:t>
      </w:r>
      <w:r>
        <w:rPr>
          <w:spacing w:val="-4"/>
        </w:rPr>
        <w:t xml:space="preserve"> </w:t>
      </w:r>
      <w:r>
        <w:t>preliminare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mercato</w:t>
      </w:r>
      <w:r>
        <w:rPr>
          <w:spacing w:val="-3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all’oggetto,</w:t>
      </w:r>
      <w:r>
        <w:rPr>
          <w:spacing w:val="-4"/>
        </w:rPr>
        <w:t xml:space="preserve"> </w:t>
      </w:r>
      <w:r>
        <w:t>consapevole</w:t>
      </w:r>
      <w:r>
        <w:rPr>
          <w:spacing w:val="-4"/>
        </w:rPr>
        <w:t xml:space="preserve"> che:</w:t>
      </w:r>
    </w:p>
    <w:p w14:paraId="4DEDA087" w14:textId="77777777" w:rsidR="008376D2" w:rsidRDefault="00594DA0">
      <w:pPr>
        <w:pStyle w:val="Paragrafoelenco"/>
        <w:numPr>
          <w:ilvl w:val="0"/>
          <w:numId w:val="1"/>
        </w:numPr>
        <w:tabs>
          <w:tab w:val="left" w:pos="501"/>
        </w:tabs>
        <w:spacing w:before="180" w:line="259" w:lineRule="auto"/>
      </w:pPr>
      <w:r>
        <w:t>la consultazione preliminare di mercato non costituisce una procedura di affidamento di un contratto pubblico e la partecipazione alla stessa non costituisce condizione di accesso a</w:t>
      </w:r>
      <w:r>
        <w:t xml:space="preserve">lla successiva procedura </w:t>
      </w:r>
      <w:r>
        <w:rPr>
          <w:spacing w:val="-2"/>
        </w:rPr>
        <w:t>competitiva;</w:t>
      </w:r>
    </w:p>
    <w:p w14:paraId="54B20AAC" w14:textId="77777777" w:rsidR="00594DA0" w:rsidRDefault="00594DA0">
      <w:pPr>
        <w:pStyle w:val="Paragrafoelenco"/>
        <w:numPr>
          <w:ilvl w:val="0"/>
          <w:numId w:val="1"/>
        </w:numPr>
        <w:tabs>
          <w:tab w:val="left" w:pos="501"/>
        </w:tabs>
        <w:spacing w:line="259" w:lineRule="auto"/>
      </w:pPr>
      <w:r>
        <w:t>l’Amministrazione si riserva, in ogni caso, ed in qualsiasi momento la facoltà di modificare, prorogare,</w:t>
      </w:r>
    </w:p>
    <w:p w14:paraId="30344A9D" w14:textId="30E823CC" w:rsidR="008376D2" w:rsidRDefault="00594DA0" w:rsidP="00594DA0">
      <w:pPr>
        <w:pStyle w:val="Paragrafoelenco"/>
        <w:tabs>
          <w:tab w:val="left" w:pos="501"/>
        </w:tabs>
        <w:spacing w:line="259" w:lineRule="auto"/>
        <w:ind w:firstLine="0"/>
      </w:pPr>
      <w:r>
        <w:lastRenderedPageBreak/>
        <w:t>sospendere</w:t>
      </w:r>
      <w:r>
        <w:rPr>
          <w:spacing w:val="40"/>
        </w:rPr>
        <w:t xml:space="preserve"> </w:t>
      </w:r>
      <w:r>
        <w:t>ed</w:t>
      </w:r>
      <w:r>
        <w:rPr>
          <w:spacing w:val="40"/>
        </w:rPr>
        <w:t xml:space="preserve"> </w:t>
      </w:r>
      <w:r>
        <w:t>interrompere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procedura,</w:t>
      </w:r>
      <w:r>
        <w:rPr>
          <w:spacing w:val="40"/>
        </w:rPr>
        <w:t xml:space="preserve"> </w:t>
      </w:r>
      <w:r>
        <w:t>consentendo,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richiesta</w:t>
      </w:r>
      <w:r>
        <w:rPr>
          <w:spacing w:val="40"/>
        </w:rPr>
        <w:t xml:space="preserve"> </w:t>
      </w:r>
      <w:r>
        <w:t>degli</w:t>
      </w:r>
      <w:r>
        <w:rPr>
          <w:spacing w:val="40"/>
        </w:rPr>
        <w:t xml:space="preserve"> </w:t>
      </w:r>
      <w:r>
        <w:t>operatori</w:t>
      </w:r>
      <w:r>
        <w:rPr>
          <w:spacing w:val="40"/>
        </w:rPr>
        <w:t xml:space="preserve"> </w:t>
      </w:r>
      <w:r>
        <w:t>economici,</w:t>
      </w:r>
      <w:r>
        <w:rPr>
          <w:spacing w:val="40"/>
        </w:rPr>
        <w:t xml:space="preserve"> </w:t>
      </w:r>
      <w:r>
        <w:t>la</w:t>
      </w:r>
    </w:p>
    <w:p w14:paraId="1C7ACB3D" w14:textId="77777777" w:rsidR="00594DA0" w:rsidRDefault="00594DA0" w:rsidP="00594DA0">
      <w:pPr>
        <w:pStyle w:val="Corpotesto"/>
        <w:spacing w:before="37" w:line="259" w:lineRule="auto"/>
        <w:ind w:left="501" w:right="143"/>
        <w:jc w:val="both"/>
      </w:pPr>
      <w:r>
        <w:t>restituzione della documentazione eventualmente inoltrata, senza che ciò possa costituire, in alcun modo, diritto o pretesa a qualsivoglia risarcimento, indennizzo, o rimborso dei costi ovvero delle spese eventualmente sostenute dall’istante o da eventuali suoi aventi causa;</w:t>
      </w:r>
    </w:p>
    <w:p w14:paraId="2DD3AA1E" w14:textId="77777777" w:rsidR="00594DA0" w:rsidRDefault="00594DA0" w:rsidP="00594DA0">
      <w:pPr>
        <w:pStyle w:val="Paragrafoelenco"/>
        <w:numPr>
          <w:ilvl w:val="0"/>
          <w:numId w:val="1"/>
        </w:numPr>
        <w:tabs>
          <w:tab w:val="left" w:pos="501"/>
        </w:tabs>
        <w:spacing w:before="1" w:line="256" w:lineRule="auto"/>
        <w:ind w:right="146"/>
      </w:pPr>
      <w:r>
        <w:t>il contributo prestato dai partecipanti all’atto di consultazione è prestato gratuitamente, senza diritto a rimborsi spese o altro emolumento e vantaggio economico;</w:t>
      </w:r>
    </w:p>
    <w:p w14:paraId="2C321B43" w14:textId="77777777" w:rsidR="00594DA0" w:rsidRDefault="00594DA0" w:rsidP="00594DA0">
      <w:pPr>
        <w:pStyle w:val="Paragrafoelenco"/>
        <w:numPr>
          <w:ilvl w:val="0"/>
          <w:numId w:val="1"/>
        </w:numPr>
        <w:tabs>
          <w:tab w:val="left" w:pos="501"/>
        </w:tabs>
        <w:spacing w:before="4" w:line="259" w:lineRule="auto"/>
        <w:ind w:right="141"/>
      </w:pPr>
      <w:r>
        <w:t>la mancata partecipazione alla consultazione preliminare del mercato non è preclusiva rispetto alla partecipazione alla futura procedura competitiva, né costituisce condizione di accesso, né ancora costitutiva di impegno delle parti;</w:t>
      </w:r>
    </w:p>
    <w:p w14:paraId="194CB56E" w14:textId="77777777" w:rsidR="00594DA0" w:rsidRDefault="00594DA0" w:rsidP="00594DA0">
      <w:pPr>
        <w:pStyle w:val="Paragrafoelenco"/>
        <w:numPr>
          <w:ilvl w:val="0"/>
          <w:numId w:val="1"/>
        </w:numPr>
        <w:tabs>
          <w:tab w:val="left" w:pos="501"/>
        </w:tabs>
        <w:spacing w:line="259" w:lineRule="auto"/>
        <w:ind w:right="136"/>
      </w:pPr>
      <w:r>
        <w:t>i</w:t>
      </w:r>
      <w:r>
        <w:rPr>
          <w:spacing w:val="-13"/>
        </w:rPr>
        <w:t xml:space="preserve"> </w:t>
      </w:r>
      <w:r>
        <w:t>soggetti</w:t>
      </w:r>
      <w:r>
        <w:rPr>
          <w:spacing w:val="-12"/>
        </w:rPr>
        <w:t xml:space="preserve"> </w:t>
      </w:r>
      <w:r>
        <w:t>che</w:t>
      </w:r>
      <w:r>
        <w:rPr>
          <w:spacing w:val="-13"/>
        </w:rPr>
        <w:t xml:space="preserve"> </w:t>
      </w:r>
      <w:r>
        <w:t>partecipano</w:t>
      </w:r>
      <w:r>
        <w:rPr>
          <w:spacing w:val="-10"/>
        </w:rPr>
        <w:t xml:space="preserve"> </w:t>
      </w:r>
      <w:r>
        <w:t>alla</w:t>
      </w:r>
      <w:r>
        <w:rPr>
          <w:spacing w:val="-12"/>
        </w:rPr>
        <w:t xml:space="preserve"> </w:t>
      </w:r>
      <w:r>
        <w:t>consultazione</w:t>
      </w:r>
      <w:r>
        <w:rPr>
          <w:spacing w:val="-11"/>
        </w:rPr>
        <w:t xml:space="preserve"> </w:t>
      </w:r>
      <w:r>
        <w:t>indicano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contributi</w:t>
      </w:r>
      <w:r>
        <w:rPr>
          <w:spacing w:val="-11"/>
        </w:rPr>
        <w:t xml:space="preserve"> </w:t>
      </w:r>
      <w:r>
        <w:t>forniti</w:t>
      </w:r>
      <w:r>
        <w:rPr>
          <w:spacing w:val="-12"/>
        </w:rPr>
        <w:t xml:space="preserve"> </w:t>
      </w:r>
      <w:r>
        <w:t>contengono</w:t>
      </w:r>
      <w:r>
        <w:rPr>
          <w:spacing w:val="-10"/>
        </w:rPr>
        <w:t xml:space="preserve"> </w:t>
      </w:r>
      <w:r>
        <w:t>informazioni,</w:t>
      </w:r>
      <w:r>
        <w:rPr>
          <w:spacing w:val="-12"/>
        </w:rPr>
        <w:t xml:space="preserve"> </w:t>
      </w:r>
      <w:r>
        <w:t xml:space="preserve">dati o documenti protetti da diritti di privativa o comunque rivelatori di segreti aziendali, commerciali o industriali, tali da non potere essere divulgati, nonché ogni altra informazione utile a ricostruire la posizione del soggetto nel mercato e la competenza del soggetto nel campo di attività di cui alla consultazione, e precisano altresì se la divulgazione dei contributi forniti dovrà avvenire in forma </w:t>
      </w:r>
      <w:r>
        <w:rPr>
          <w:spacing w:val="-2"/>
        </w:rPr>
        <w:t>anonima.</w:t>
      </w:r>
    </w:p>
    <w:p w14:paraId="2ED8F981" w14:textId="77777777" w:rsidR="00594DA0" w:rsidRDefault="00594DA0" w:rsidP="00594DA0">
      <w:pPr>
        <w:pStyle w:val="Corpotesto"/>
        <w:spacing w:before="160"/>
      </w:pPr>
      <w:r>
        <w:rPr>
          <w:spacing w:val="-2"/>
        </w:rPr>
        <w:t>AUTORIZZA</w:t>
      </w:r>
      <w:r>
        <w:rPr>
          <w:spacing w:val="-3"/>
        </w:rPr>
        <w:t xml:space="preserve"> </w:t>
      </w:r>
      <w:r>
        <w:rPr>
          <w:spacing w:val="-2"/>
        </w:rPr>
        <w:t>l’invio</w:t>
      </w:r>
      <w:r>
        <w:rPr>
          <w:spacing w:val="3"/>
        </w:rPr>
        <w:t xml:space="preserve"> </w:t>
      </w:r>
      <w:r>
        <w:rPr>
          <w:spacing w:val="-2"/>
        </w:rPr>
        <w:t>delle</w:t>
      </w:r>
      <w:r>
        <w:rPr>
          <w:spacing w:val="1"/>
        </w:rPr>
        <w:t xml:space="preserve"> </w:t>
      </w:r>
      <w:r>
        <w:rPr>
          <w:spacing w:val="-2"/>
        </w:rPr>
        <w:t>comunicazioni</w:t>
      </w:r>
      <w:r>
        <w:t xml:space="preserve"> </w:t>
      </w:r>
      <w:r>
        <w:rPr>
          <w:spacing w:val="-2"/>
        </w:rPr>
        <w:t>inerenti</w:t>
      </w:r>
      <w:r>
        <w:rPr>
          <w:spacing w:val="1"/>
        </w:rPr>
        <w:t xml:space="preserve"> </w:t>
      </w:r>
      <w:r>
        <w:rPr>
          <w:spacing w:val="-2"/>
        </w:rPr>
        <w:t>al</w:t>
      </w:r>
      <w:r>
        <w:t xml:space="preserve"> </w:t>
      </w:r>
      <w:r>
        <w:rPr>
          <w:spacing w:val="-2"/>
        </w:rPr>
        <w:t>presente</w:t>
      </w:r>
      <w:r>
        <w:rPr>
          <w:spacing w:val="1"/>
        </w:rPr>
        <w:t xml:space="preserve"> </w:t>
      </w:r>
      <w:r>
        <w:rPr>
          <w:spacing w:val="-2"/>
        </w:rPr>
        <w:t>procedimento</w:t>
      </w:r>
      <w:r>
        <w:rPr>
          <w:spacing w:val="2"/>
        </w:rPr>
        <w:t xml:space="preserve"> </w:t>
      </w:r>
      <w:r>
        <w:rPr>
          <w:spacing w:val="-2"/>
        </w:rPr>
        <w:t>al</w:t>
      </w:r>
      <w:r>
        <w:t xml:space="preserve"> </w:t>
      </w:r>
      <w:r>
        <w:rPr>
          <w:spacing w:val="-2"/>
        </w:rPr>
        <w:t>seguente</w:t>
      </w:r>
      <w:r>
        <w:rPr>
          <w:spacing w:val="1"/>
        </w:rPr>
        <w:t xml:space="preserve"> </w:t>
      </w:r>
      <w:r>
        <w:rPr>
          <w:spacing w:val="-2"/>
        </w:rPr>
        <w:t>indirizzo</w:t>
      </w:r>
      <w:r>
        <w:rPr>
          <w:spacing w:val="3"/>
        </w:rPr>
        <w:t xml:space="preserve"> </w:t>
      </w:r>
      <w:r>
        <w:rPr>
          <w:spacing w:val="-2"/>
        </w:rPr>
        <w:t>di</w:t>
      </w:r>
      <w:r>
        <w:rPr>
          <w:spacing w:val="4"/>
        </w:rPr>
        <w:t xml:space="preserve"> </w:t>
      </w:r>
      <w:r>
        <w:rPr>
          <w:spacing w:val="-2"/>
        </w:rPr>
        <w:t>e-mail/PEC:</w:t>
      </w:r>
    </w:p>
    <w:p w14:paraId="54E89AB6" w14:textId="77777777" w:rsidR="00594DA0" w:rsidRDefault="00594DA0" w:rsidP="00594DA0">
      <w:pPr>
        <w:pStyle w:val="Corpotesto"/>
        <w:spacing w:before="5"/>
        <w:ind w:left="0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7A2BFC3" wp14:editId="49A3827E">
                <wp:simplePos x="0" y="0"/>
                <wp:positionH relativeFrom="page">
                  <wp:posOffset>719327</wp:posOffset>
                </wp:positionH>
                <wp:positionV relativeFrom="paragraph">
                  <wp:posOffset>165732</wp:posOffset>
                </wp:positionV>
                <wp:extent cx="5984240" cy="1270"/>
                <wp:effectExtent l="0" t="0" r="0" b="0"/>
                <wp:wrapTopAndBottom/>
                <wp:docPr id="2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84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4240">
                              <a:moveTo>
                                <a:pt x="0" y="0"/>
                              </a:moveTo>
                              <a:lnTo>
                                <a:pt x="5984220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2D812" id="Graphic 1" o:spid="_x0000_s1026" style="position:absolute;margin-left:56.65pt;margin-top:13.05pt;width:471.2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84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" path="m,l5984220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7A841194" w14:textId="77777777" w:rsidR="00594DA0" w:rsidRDefault="00594DA0" w:rsidP="00594DA0">
      <w:pPr>
        <w:pStyle w:val="Corpotesto"/>
        <w:tabs>
          <w:tab w:val="left" w:pos="5769"/>
        </w:tabs>
        <w:spacing w:before="202"/>
      </w:pPr>
      <w:r>
        <w:t xml:space="preserve">Luogo e data </w:t>
      </w:r>
      <w:r>
        <w:rPr>
          <w:u w:val="single"/>
        </w:rPr>
        <w:tab/>
      </w:r>
    </w:p>
    <w:p w14:paraId="37A35653" w14:textId="77777777" w:rsidR="00594DA0" w:rsidRDefault="00594DA0" w:rsidP="00594DA0">
      <w:pPr>
        <w:pStyle w:val="Corpotesto"/>
        <w:tabs>
          <w:tab w:val="left" w:pos="5784"/>
        </w:tabs>
        <w:spacing w:before="180"/>
      </w:pPr>
      <w:r>
        <w:t>Firma</w:t>
      </w:r>
      <w:r>
        <w:rPr>
          <w:spacing w:val="-1"/>
        </w:rPr>
        <w:t xml:space="preserve"> </w:t>
      </w:r>
      <w:r>
        <w:rPr>
          <w:spacing w:val="-2"/>
        </w:rPr>
        <w:t>(leggibile)</w:t>
      </w:r>
      <w:r>
        <w:rPr>
          <w:u w:val="single"/>
        </w:rPr>
        <w:tab/>
      </w:r>
    </w:p>
    <w:p w14:paraId="103375DD" w14:textId="77777777" w:rsidR="00594DA0" w:rsidRDefault="00594DA0" w:rsidP="00594DA0">
      <w:pPr>
        <w:pStyle w:val="Corpotesto"/>
        <w:spacing w:before="183"/>
      </w:pPr>
      <w:r>
        <w:t>Allega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rPr>
          <w:spacing w:val="-2"/>
        </w:rPr>
        <w:t>presente:</w:t>
      </w:r>
    </w:p>
    <w:p w14:paraId="213D4C3F" w14:textId="77777777" w:rsidR="00594DA0" w:rsidRDefault="00594DA0" w:rsidP="00594DA0">
      <w:pPr>
        <w:pStyle w:val="Corpotesto"/>
        <w:spacing w:before="180"/>
      </w:pPr>
      <w:r>
        <w:rPr>
          <w:rFonts w:ascii="Cambria Math" w:hAnsi="Cambria Math"/>
        </w:rPr>
        <w:t>◻</w:t>
      </w:r>
      <w:r>
        <w:rPr>
          <w:rFonts w:ascii="Cambria Math" w:hAnsi="Cambria Math"/>
          <w:spacing w:val="-2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fotostatica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riconoscimento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corso</w:t>
      </w:r>
      <w:r>
        <w:rPr>
          <w:spacing w:val="-2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validità;</w:t>
      </w:r>
    </w:p>
    <w:p w14:paraId="611F2E44" w14:textId="77777777" w:rsidR="008376D2" w:rsidRDefault="008376D2" w:rsidP="00594DA0">
      <w:pPr>
        <w:spacing w:line="259" w:lineRule="auto"/>
        <w:sectPr w:rsidR="008376D2">
          <w:type w:val="continuous"/>
          <w:pgSz w:w="11910" w:h="16840"/>
          <w:pgMar w:top="1360" w:right="992" w:bottom="280" w:left="992" w:header="720" w:footer="720" w:gutter="0"/>
          <w:cols w:space="720"/>
        </w:sectPr>
      </w:pPr>
    </w:p>
    <w:p w14:paraId="12DC7C2E" w14:textId="1AAE6018" w:rsidR="008376D2" w:rsidRDefault="008376D2" w:rsidP="00594DA0">
      <w:pPr>
        <w:pStyle w:val="Corpotesto"/>
        <w:spacing w:before="180"/>
        <w:ind w:left="0"/>
      </w:pPr>
    </w:p>
    <w:sectPr w:rsidR="008376D2">
      <w:pgSz w:w="11910" w:h="16840"/>
      <w:pgMar w:top="136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D3E4C"/>
    <w:multiLevelType w:val="hybridMultilevel"/>
    <w:tmpl w:val="3A6E0442"/>
    <w:lvl w:ilvl="0" w:tplc="CC602E68">
      <w:numFmt w:val="bullet"/>
      <w:lvlText w:val="-"/>
      <w:lvlJc w:val="left"/>
      <w:pPr>
        <w:ind w:left="501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ED68C14">
      <w:numFmt w:val="bullet"/>
      <w:lvlText w:val="•"/>
      <w:lvlJc w:val="left"/>
      <w:pPr>
        <w:ind w:left="1442" w:hanging="361"/>
      </w:pPr>
      <w:rPr>
        <w:rFonts w:hint="default"/>
        <w:lang w:val="it-IT" w:eastAsia="en-US" w:bidi="ar-SA"/>
      </w:rPr>
    </w:lvl>
    <w:lvl w:ilvl="2" w:tplc="7AA48C22">
      <w:numFmt w:val="bullet"/>
      <w:lvlText w:val="•"/>
      <w:lvlJc w:val="left"/>
      <w:pPr>
        <w:ind w:left="2384" w:hanging="361"/>
      </w:pPr>
      <w:rPr>
        <w:rFonts w:hint="default"/>
        <w:lang w:val="it-IT" w:eastAsia="en-US" w:bidi="ar-SA"/>
      </w:rPr>
    </w:lvl>
    <w:lvl w:ilvl="3" w:tplc="977AC766">
      <w:numFmt w:val="bullet"/>
      <w:lvlText w:val="•"/>
      <w:lvlJc w:val="left"/>
      <w:pPr>
        <w:ind w:left="3326" w:hanging="361"/>
      </w:pPr>
      <w:rPr>
        <w:rFonts w:hint="default"/>
        <w:lang w:val="it-IT" w:eastAsia="en-US" w:bidi="ar-SA"/>
      </w:rPr>
    </w:lvl>
    <w:lvl w:ilvl="4" w:tplc="5058B03A">
      <w:numFmt w:val="bullet"/>
      <w:lvlText w:val="•"/>
      <w:lvlJc w:val="left"/>
      <w:pPr>
        <w:ind w:left="4268" w:hanging="361"/>
      </w:pPr>
      <w:rPr>
        <w:rFonts w:hint="default"/>
        <w:lang w:val="it-IT" w:eastAsia="en-US" w:bidi="ar-SA"/>
      </w:rPr>
    </w:lvl>
    <w:lvl w:ilvl="5" w:tplc="35D6CFBC">
      <w:numFmt w:val="bullet"/>
      <w:lvlText w:val="•"/>
      <w:lvlJc w:val="left"/>
      <w:pPr>
        <w:ind w:left="5211" w:hanging="361"/>
      </w:pPr>
      <w:rPr>
        <w:rFonts w:hint="default"/>
        <w:lang w:val="it-IT" w:eastAsia="en-US" w:bidi="ar-SA"/>
      </w:rPr>
    </w:lvl>
    <w:lvl w:ilvl="6" w:tplc="09126D40">
      <w:numFmt w:val="bullet"/>
      <w:lvlText w:val="•"/>
      <w:lvlJc w:val="left"/>
      <w:pPr>
        <w:ind w:left="6153" w:hanging="361"/>
      </w:pPr>
      <w:rPr>
        <w:rFonts w:hint="default"/>
        <w:lang w:val="it-IT" w:eastAsia="en-US" w:bidi="ar-SA"/>
      </w:rPr>
    </w:lvl>
    <w:lvl w:ilvl="7" w:tplc="C3F4206A">
      <w:numFmt w:val="bullet"/>
      <w:lvlText w:val="•"/>
      <w:lvlJc w:val="left"/>
      <w:pPr>
        <w:ind w:left="7095" w:hanging="361"/>
      </w:pPr>
      <w:rPr>
        <w:rFonts w:hint="default"/>
        <w:lang w:val="it-IT" w:eastAsia="en-US" w:bidi="ar-SA"/>
      </w:rPr>
    </w:lvl>
    <w:lvl w:ilvl="8" w:tplc="D72C3040">
      <w:numFmt w:val="bullet"/>
      <w:lvlText w:val="•"/>
      <w:lvlJc w:val="left"/>
      <w:pPr>
        <w:ind w:left="8037" w:hanging="36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6D2"/>
    <w:rsid w:val="00594DA0"/>
    <w:rsid w:val="0083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10197"/>
  <w15:docId w15:val="{3521AD40-E51F-4DE1-821F-93E13E474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40" w:right="142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</w:style>
  <w:style w:type="paragraph" w:styleId="Paragrafoelenco">
    <w:name w:val="List Paragraph"/>
    <w:basedOn w:val="Normale"/>
    <w:uiPriority w:val="1"/>
    <w:qFormat/>
    <w:pPr>
      <w:ind w:left="501" w:right="140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inqyif">
    <w:name w:val="inqyif"/>
    <w:basedOn w:val="Carpredefinitoparagrafo"/>
    <w:rsid w:val="00594DA0"/>
  </w:style>
  <w:style w:type="character" w:styleId="Enfasigrassetto">
    <w:name w:val="Strong"/>
    <w:basedOn w:val="Carpredefinitoparagrafo"/>
    <w:uiPriority w:val="22"/>
    <w:qFormat/>
    <w:rsid w:val="00594DA0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594DA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94D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1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valentina.celle\Downloads\pievefissiraga@cert.elaus2002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Cesare Milia</dc:creator>
  <cp:lastModifiedBy>Valentina Cellè</cp:lastModifiedBy>
  <cp:revision>2</cp:revision>
  <dcterms:created xsi:type="dcterms:W3CDTF">2026-08-05T10:30:00Z</dcterms:created>
  <dcterms:modified xsi:type="dcterms:W3CDTF">2026-08-05T10:30:00Z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2025-12-31T00:00:00Z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2026-08-05T00:00:00Z</vt:filetime>
  </property>
  <property fmtid="{D5CDD505-2E9C-101B-9397-08002B2CF9AE}" pid="6" name="Producer">
    <vt:lpwstr>Microsoft® Word 2021</vt:lpwstr>
  </property>
</Properties>
</file>